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07" w:rsidRDefault="003A78D3" w:rsidP="003A78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8D3">
        <w:rPr>
          <w:rFonts w:ascii="Calibri" w:eastAsia="Calibri" w:hAnsi="Calibri" w:cs="Times New Roman"/>
          <w:noProof/>
          <w:lang w:eastAsia="bg-BG"/>
        </w:rPr>
        <w:drawing>
          <wp:inline distT="0" distB="0" distL="0" distR="0" wp14:anchorId="6CA860DC" wp14:editId="1298C7A5">
            <wp:extent cx="1268730" cy="772160"/>
            <wp:effectExtent l="0" t="0" r="0" b="0"/>
            <wp:docPr id="1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8D3" w:rsidRDefault="003A78D3" w:rsidP="003A78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8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</w:t>
      </w:r>
      <w:r w:rsidRPr="003A78D3">
        <w:rPr>
          <w:rFonts w:ascii="Times New Roman" w:eastAsia="Times New Roman" w:hAnsi="Times New Roman" w:cs="Times New Roman"/>
          <w:b/>
          <w:bCs/>
          <w:sz w:val="24"/>
          <w:szCs w:val="24"/>
        </w:rPr>
        <w:t>Щ</w:t>
      </w:r>
      <w:r w:rsidRPr="003A78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ИНА ПЛОВДИВ</w:t>
      </w:r>
    </w:p>
    <w:p w:rsidR="003A78D3" w:rsidRDefault="003A78D3" w:rsidP="00964890">
      <w:pPr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4890" w:rsidRPr="00964890" w:rsidRDefault="00050907" w:rsidP="0037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position w:val="8"/>
          <w:sz w:val="28"/>
          <w:szCs w:val="28"/>
        </w:rPr>
        <w:t>ИНДИКАТИВНА ОФЕРТА</w:t>
      </w:r>
    </w:p>
    <w:p w:rsidR="00372F9A" w:rsidRDefault="006B4FF5" w:rsidP="0096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ОБЩЕСТВЕНА ПОРЪЧКА С ПРЕДМЕТ: </w:t>
      </w:r>
    </w:p>
    <w:p w:rsidR="00372F9A" w:rsidRDefault="00372F9A" w:rsidP="0096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4890" w:rsidRDefault="006B4FF5" w:rsidP="0037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8D3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372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2F9A" w:rsidRPr="00372F9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Основен ремонт и реконструкция, внедряване на мерки за енергийна ефективност, както и реконструкция и благоустрояване на прилежащото дворно място на СОУ „Любен Каравелов“ сграда 1, находяща се на ул. „Лютиче“ № 2, УПИ І – училище, кв. 445 по плана на Първа градска част – север, гр. Пловдив - ЕТАП 2 - МНОГОФУНКЦИОНАЛНА ЗАЛА</w:t>
      </w:r>
    </w:p>
    <w:p w:rsidR="006B4FF5" w:rsidRPr="00DA0C37" w:rsidRDefault="006B4FF5" w:rsidP="00372F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DA0C37" w:rsidRPr="00964890" w:rsidRDefault="00DA0C37" w:rsidP="00DA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6489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…………………………………………………………………………..………………….</w:t>
      </w:r>
    </w:p>
    <w:p w:rsidR="00DA0C37" w:rsidRPr="00964890" w:rsidRDefault="00DA0C37" w:rsidP="00DA0C37">
      <w:pPr>
        <w:spacing w:after="0" w:line="240" w:lineRule="auto"/>
        <w:ind w:left="426" w:right="-2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489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64890">
        <w:rPr>
          <w:rFonts w:ascii="Times New Roman" w:eastAsia="Times New Roman" w:hAnsi="Times New Roman" w:cs="Times New Roman"/>
          <w:i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аименование</w:t>
      </w:r>
      <w:r w:rsidRPr="0096489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A0C37" w:rsidRPr="00964890" w:rsidRDefault="00DA0C37" w:rsidP="00DA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sz w:val="24"/>
          <w:szCs w:val="24"/>
        </w:rPr>
        <w:t>ЕИК/БУЛСТАТ……………………………………………………………………….……...</w:t>
      </w:r>
      <w:r w:rsidR="00357160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3A2138" w:rsidRDefault="00DA0C37" w:rsidP="003A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Представляван от </w:t>
      </w:r>
      <w:r w:rsidR="00964890" w:rsidRPr="00964890">
        <w:rPr>
          <w:rFonts w:ascii="Times New Roman" w:eastAsia="Times New Roman" w:hAnsi="Times New Roman" w:cs="Times New Roman"/>
        </w:rPr>
        <w:t xml:space="preserve"> ..</w:t>
      </w:r>
      <w:r w:rsidR="00964890" w:rsidRPr="00964890">
        <w:rPr>
          <w:rFonts w:ascii="Times New Roman" w:eastAsia="Times New Roman" w:hAnsi="Times New Roman" w:cs="Times New Roman"/>
          <w:sz w:val="24"/>
          <w:szCs w:val="24"/>
        </w:rPr>
        <w:t>…………………………...........………………………………………</w:t>
      </w:r>
      <w:r w:rsidR="00357160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964890" w:rsidRPr="00964890" w:rsidRDefault="00DA0C37" w:rsidP="003A21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964890" w:rsidRPr="00964890">
        <w:rPr>
          <w:rFonts w:ascii="Times New Roman" w:eastAsia="Times New Roman" w:hAnsi="Times New Roman" w:cs="Times New Roman"/>
          <w:i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и фамилия</w:t>
      </w:r>
      <w:r w:rsidR="00964890" w:rsidRPr="00964890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964890" w:rsidRPr="00964890" w:rsidTr="00DA24B8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964890" w:rsidRPr="00964890" w:rsidRDefault="003A2138" w:rsidP="003A2138">
            <w:pPr>
              <w:tabs>
                <w:tab w:val="left" w:pos="186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</w:tr>
      <w:tr w:rsidR="00964890" w:rsidRPr="00964890" w:rsidTr="00DA24B8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964890" w:rsidRPr="00964890" w:rsidRDefault="00964890" w:rsidP="003A213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87B8C" w:rsidRDefault="00A87B8C" w:rsidP="003A21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УВАЖАЕМИ </w:t>
      </w:r>
      <w:r w:rsidR="003A78D3">
        <w:rPr>
          <w:rFonts w:ascii="Times New Roman" w:eastAsia="Times New Roman" w:hAnsi="Times New Roman" w:cs="Times New Roman"/>
          <w:b/>
          <w:bCs/>
          <w:sz w:val="24"/>
          <w:szCs w:val="24"/>
        </w:rPr>
        <w:t>ГОСПОЖИ</w:t>
      </w:r>
      <w:r w:rsidRPr="00964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ГОСПОДА,</w:t>
      </w:r>
    </w:p>
    <w:p w:rsidR="008E346A" w:rsidRPr="00964890" w:rsidRDefault="008E346A" w:rsidP="00A87B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6502" w:rsidRPr="00964890" w:rsidRDefault="00C76502" w:rsidP="00C76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настоящото, във връзка с публикувано на профила на купувача на община Пловдив пазарно проучване за определяне на прогнозната стойност на обществената поръчка с посочения по-горе предмет</w:t>
      </w:r>
      <w:r w:rsidR="003A78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предвид об</w:t>
      </w:r>
      <w:r w:rsidR="00755E53">
        <w:rPr>
          <w:rFonts w:ascii="Times New Roman" w:eastAsia="Times New Roman" w:hAnsi="Times New Roman" w:cs="Times New Roman"/>
          <w:sz w:val="24"/>
          <w:szCs w:val="24"/>
        </w:rPr>
        <w:t xml:space="preserve">явените </w:t>
      </w:r>
      <w:r>
        <w:rPr>
          <w:rFonts w:ascii="Times New Roman" w:eastAsia="Times New Roman" w:hAnsi="Times New Roman" w:cs="Times New Roman"/>
          <w:sz w:val="24"/>
          <w:szCs w:val="24"/>
        </w:rPr>
        <w:t>индикативни количествени сметки</w:t>
      </w:r>
      <w:r w:rsidR="00372F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B8C" w:rsidRPr="00964890" w:rsidRDefault="00A87B8C" w:rsidP="00A87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526A6" w:rsidRDefault="00A87B8C" w:rsidP="005526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sz w:val="24"/>
          <w:szCs w:val="24"/>
        </w:rPr>
        <w:tab/>
        <w:t>За изпълнение обекта на поръчката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C37">
        <w:rPr>
          <w:rFonts w:ascii="Times New Roman" w:eastAsia="Times New Roman" w:hAnsi="Times New Roman" w:cs="Times New Roman"/>
          <w:b/>
          <w:sz w:val="24"/>
          <w:szCs w:val="24"/>
        </w:rPr>
        <w:t>общата цена на нашето предложение възлиза на: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 xml:space="preserve">……. лева </w:t>
      </w:r>
      <w:r w:rsidR="00964890" w:rsidRPr="00DD2E8C">
        <w:rPr>
          <w:rFonts w:ascii="Times New Roman" w:eastAsia="Times New Roman" w:hAnsi="Times New Roman" w:cs="Times New Roman"/>
          <w:i/>
          <w:sz w:val="24"/>
          <w:szCs w:val="24"/>
        </w:rPr>
        <w:t>(посочва се общата стойност за изпълнение на обществената поръчка цифром и словом)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 xml:space="preserve">вкл. </w:t>
      </w:r>
      <w:r w:rsidR="003A78D3">
        <w:rPr>
          <w:rFonts w:ascii="Times New Roman" w:eastAsia="Times New Roman" w:hAnsi="Times New Roman" w:cs="Times New Roman"/>
          <w:sz w:val="24"/>
          <w:szCs w:val="24"/>
        </w:rPr>
        <w:t>ДДС:</w:t>
      </w:r>
    </w:p>
    <w:p w:rsidR="00DD2E8C" w:rsidRPr="005526A6" w:rsidRDefault="00DD2E8C" w:rsidP="005526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6A6" w:rsidRPr="005526A6" w:rsidRDefault="005526A6" w:rsidP="005526A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t>Цена за изпълнение на строително-монтажни работи в размер на .................................................... (цифром и словом) лева без ДДС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26A6" w:rsidRPr="005526A6" w:rsidRDefault="005526A6" w:rsidP="005526A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t>Цена при възникване на непредвидени видове работи, които ще се доказват в процеса на строителството, в размер на 10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% от цената за изпълнение на строително-монтажни работи.................................................... (цифром и словом) лева без ДДС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6A6" w:rsidRPr="005526A6" w:rsidRDefault="005526A6" w:rsidP="005526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Посочената 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 xml:space="preserve">обща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цена включва всички разходи по изпълнение предмета на поръчката, в това число и разходите за отстраняване на всякакви деф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>екти до изтичане на гаранционните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FF5" w:rsidRDefault="005526A6" w:rsidP="003A21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tab/>
      </w:r>
      <w:r w:rsidR="003A2138">
        <w:rPr>
          <w:rFonts w:ascii="Times New Roman" w:eastAsia="Times New Roman" w:hAnsi="Times New Roman" w:cs="Times New Roman"/>
          <w:sz w:val="24"/>
          <w:szCs w:val="24"/>
        </w:rPr>
        <w:t xml:space="preserve">Декларираме, че при формиране размера на посочените цени се вземат предвид  приложимите нормативни изисквания в областта на строителството, предмет на поръчката. </w:t>
      </w:r>
      <w:r w:rsidR="003A21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0DB2" w:rsidRDefault="00A10DB2" w:rsidP="003A21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DB2" w:rsidRDefault="00A10DB2" w:rsidP="003A21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0DB2">
        <w:rPr>
          <w:rFonts w:ascii="Times New Roman" w:eastAsia="Times New Roman" w:hAnsi="Times New Roman" w:cs="Times New Roman"/>
          <w:b/>
          <w:i/>
          <w:sz w:val="24"/>
          <w:szCs w:val="24"/>
        </w:rPr>
        <w:t>Прилагаме към настоящата индикативна оферт</w:t>
      </w:r>
      <w:bookmarkStart w:id="0" w:name="_GoBack"/>
      <w:bookmarkEnd w:id="0"/>
      <w:r w:rsidRPr="00A10DB2">
        <w:rPr>
          <w:rFonts w:ascii="Times New Roman" w:eastAsia="Times New Roman" w:hAnsi="Times New Roman" w:cs="Times New Roman"/>
          <w:b/>
          <w:i/>
          <w:sz w:val="24"/>
          <w:szCs w:val="24"/>
        </w:rPr>
        <w:t>а попълнена КСС.</w:t>
      </w:r>
    </w:p>
    <w:p w:rsidR="00A10DB2" w:rsidRPr="00A10DB2" w:rsidRDefault="00A10DB2" w:rsidP="003A21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2138" w:rsidRDefault="003A2138" w:rsidP="003A21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37DD">
        <w:rPr>
          <w:rFonts w:ascii="Times New Roman" w:eastAsia="Times New Roman" w:hAnsi="Times New Roman" w:cs="Times New Roman"/>
          <w:i/>
          <w:iCs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                                                    Представляващ </w:t>
      </w:r>
    </w:p>
    <w:p w:rsidR="0000774E" w:rsidRPr="000A37DD" w:rsidRDefault="003A2138" w:rsidP="000A3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(подпис, имена, печат)</w:t>
      </w:r>
      <w:r w:rsidRPr="0051048C">
        <w:rPr>
          <w:rFonts w:ascii="Times New Roman" w:eastAsia="Times New Roman" w:hAnsi="Times New Roman" w:cs="Times New Roman"/>
          <w:i/>
          <w:strike/>
          <w:sz w:val="24"/>
          <w:szCs w:val="24"/>
        </w:rPr>
        <w:t xml:space="preserve"> </w:t>
      </w:r>
    </w:p>
    <w:sectPr w:rsidR="0000774E" w:rsidRPr="000A37DD" w:rsidSect="00253BE1">
      <w:headerReference w:type="default" r:id="rId8"/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A7D" w:rsidRDefault="00FB7A7D" w:rsidP="00642677">
      <w:pPr>
        <w:spacing w:after="0" w:line="240" w:lineRule="auto"/>
      </w:pPr>
      <w:r>
        <w:separator/>
      </w:r>
    </w:p>
  </w:endnote>
  <w:endnote w:type="continuationSeparator" w:id="0">
    <w:p w:rsidR="00FB7A7D" w:rsidRDefault="00FB7A7D" w:rsidP="0064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77" w:rsidRDefault="00642677" w:rsidP="00642677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A7D" w:rsidRDefault="00FB7A7D" w:rsidP="00642677">
      <w:pPr>
        <w:spacing w:after="0" w:line="240" w:lineRule="auto"/>
      </w:pPr>
      <w:r>
        <w:separator/>
      </w:r>
    </w:p>
  </w:footnote>
  <w:footnote w:type="continuationSeparator" w:id="0">
    <w:p w:rsidR="00FB7A7D" w:rsidRDefault="00FB7A7D" w:rsidP="0064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4" w:type="dxa"/>
      <w:tblLook w:val="04A0" w:firstRow="1" w:lastRow="0" w:firstColumn="1" w:lastColumn="0" w:noHBand="0" w:noVBand="1"/>
    </w:tblPr>
    <w:tblGrid>
      <w:gridCol w:w="3026"/>
      <w:gridCol w:w="848"/>
      <w:gridCol w:w="2979"/>
      <w:gridCol w:w="300"/>
      <w:gridCol w:w="3381"/>
    </w:tblGrid>
    <w:tr w:rsidR="00642677" w:rsidRPr="00642677" w:rsidTr="0076637B">
      <w:tc>
        <w:tcPr>
          <w:tcW w:w="3026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848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2979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00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381" w:type="dxa"/>
          <w:vMerge w:val="restart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</w:tr>
    <w:tr w:rsidR="00642677" w:rsidRPr="00642677" w:rsidTr="0076637B">
      <w:tc>
        <w:tcPr>
          <w:tcW w:w="3026" w:type="dxa"/>
          <w:vAlign w:val="center"/>
        </w:tcPr>
        <w:p w:rsidR="00642677" w:rsidRPr="00642677" w:rsidRDefault="00642677" w:rsidP="00642677">
          <w:pPr>
            <w:pStyle w:val="a3"/>
            <w:rPr>
              <w:b/>
              <w:u w:val="single"/>
              <w:lang w:val="en-US"/>
            </w:rPr>
          </w:pPr>
        </w:p>
      </w:tc>
      <w:tc>
        <w:tcPr>
          <w:tcW w:w="848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2979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00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381" w:type="dxa"/>
          <w:vMerge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</w:tr>
    <w:tr w:rsidR="00642677" w:rsidRPr="00642677" w:rsidTr="0076637B">
      <w:tc>
        <w:tcPr>
          <w:tcW w:w="3026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848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2979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00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381" w:type="dxa"/>
          <w:vMerge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</w:tr>
  </w:tbl>
  <w:p w:rsidR="00642677" w:rsidRDefault="006426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46759"/>
    <w:multiLevelType w:val="hybridMultilevel"/>
    <w:tmpl w:val="55D2E264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1C4B9C"/>
    <w:multiLevelType w:val="hybridMultilevel"/>
    <w:tmpl w:val="8166B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89"/>
    <w:rsid w:val="0000774E"/>
    <w:rsid w:val="00027017"/>
    <w:rsid w:val="00050907"/>
    <w:rsid w:val="00087203"/>
    <w:rsid w:val="000A37DD"/>
    <w:rsid w:val="000B0FF1"/>
    <w:rsid w:val="001D1F64"/>
    <w:rsid w:val="001E7820"/>
    <w:rsid w:val="00217FB8"/>
    <w:rsid w:val="00253BE1"/>
    <w:rsid w:val="002A4649"/>
    <w:rsid w:val="00302CE8"/>
    <w:rsid w:val="00334C8F"/>
    <w:rsid w:val="00357160"/>
    <w:rsid w:val="00372F9A"/>
    <w:rsid w:val="003916F3"/>
    <w:rsid w:val="003A2138"/>
    <w:rsid w:val="003A78D3"/>
    <w:rsid w:val="00492E26"/>
    <w:rsid w:val="00531AA3"/>
    <w:rsid w:val="005526A6"/>
    <w:rsid w:val="005A1050"/>
    <w:rsid w:val="005E14CF"/>
    <w:rsid w:val="0060144F"/>
    <w:rsid w:val="00606FAA"/>
    <w:rsid w:val="00642677"/>
    <w:rsid w:val="00662FEF"/>
    <w:rsid w:val="00666A66"/>
    <w:rsid w:val="006B25D4"/>
    <w:rsid w:val="006B4FF5"/>
    <w:rsid w:val="007159D6"/>
    <w:rsid w:val="00755E53"/>
    <w:rsid w:val="007673D8"/>
    <w:rsid w:val="007A5926"/>
    <w:rsid w:val="008453D0"/>
    <w:rsid w:val="008E346A"/>
    <w:rsid w:val="00921589"/>
    <w:rsid w:val="00923486"/>
    <w:rsid w:val="00924749"/>
    <w:rsid w:val="00927AC3"/>
    <w:rsid w:val="0093291B"/>
    <w:rsid w:val="00945973"/>
    <w:rsid w:val="00964890"/>
    <w:rsid w:val="009653A7"/>
    <w:rsid w:val="00976783"/>
    <w:rsid w:val="009B6324"/>
    <w:rsid w:val="00A10DB2"/>
    <w:rsid w:val="00A87B8C"/>
    <w:rsid w:val="00B24C42"/>
    <w:rsid w:val="00B93107"/>
    <w:rsid w:val="00C03FD1"/>
    <w:rsid w:val="00C200BB"/>
    <w:rsid w:val="00C255F6"/>
    <w:rsid w:val="00C76502"/>
    <w:rsid w:val="00CF4011"/>
    <w:rsid w:val="00D00FBC"/>
    <w:rsid w:val="00D22A85"/>
    <w:rsid w:val="00D549EE"/>
    <w:rsid w:val="00DA0C37"/>
    <w:rsid w:val="00DA24B8"/>
    <w:rsid w:val="00DA5F6C"/>
    <w:rsid w:val="00DD2E8C"/>
    <w:rsid w:val="00E75078"/>
    <w:rsid w:val="00F431E3"/>
    <w:rsid w:val="00FB7A7D"/>
    <w:rsid w:val="00FD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3238"/>
  <w15:docId w15:val="{67F0FD4D-4D97-44D3-A0C9-89932C4D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42677"/>
  </w:style>
  <w:style w:type="paragraph" w:styleId="a5">
    <w:name w:val="footer"/>
    <w:basedOn w:val="a"/>
    <w:link w:val="a6"/>
    <w:uiPriority w:val="99"/>
    <w:unhideWhenUsed/>
    <w:rsid w:val="0064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42677"/>
  </w:style>
  <w:style w:type="paragraph" w:styleId="a7">
    <w:name w:val="Balloon Text"/>
    <w:basedOn w:val="a"/>
    <w:link w:val="a8"/>
    <w:uiPriority w:val="99"/>
    <w:semiHidden/>
    <w:unhideWhenUsed/>
    <w:rsid w:val="0064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42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Gavazova</dc:creator>
  <cp:keywords/>
  <dc:description/>
  <cp:lastModifiedBy>Hristo Andonov</cp:lastModifiedBy>
  <cp:revision>4</cp:revision>
  <cp:lastPrinted>2019-05-30T13:16:00Z</cp:lastPrinted>
  <dcterms:created xsi:type="dcterms:W3CDTF">2020-06-15T12:44:00Z</dcterms:created>
  <dcterms:modified xsi:type="dcterms:W3CDTF">2020-06-15T13:29:00Z</dcterms:modified>
</cp:coreProperties>
</file>